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99AD" w14:textId="60B82EE4" w:rsidR="009D33B3" w:rsidRDefault="009D33B3" w:rsidP="009D33B3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425365"/>
          <w:kern w:val="36"/>
          <w:sz w:val="33"/>
          <w:szCs w:val="33"/>
          <w:lang w:eastAsia="en-IN"/>
        </w:rPr>
      </w:pPr>
      <w:r>
        <w:rPr>
          <w:rFonts w:ascii="Open Sans" w:eastAsia="Times New Roman" w:hAnsi="Open Sans" w:cs="Open Sans"/>
          <w:b/>
          <w:bCs/>
          <w:color w:val="425365"/>
          <w:kern w:val="36"/>
          <w:sz w:val="33"/>
          <w:szCs w:val="33"/>
          <w:lang w:eastAsia="en-IN"/>
        </w:rPr>
        <w:t>Concepts and formulas to remember</w:t>
      </w:r>
    </w:p>
    <w:p w14:paraId="608C4BFB" w14:textId="19ADCDD1" w:rsidR="009D33B3" w:rsidRPr="009D33B3" w:rsidRDefault="009D33B3" w:rsidP="009D33B3">
      <w:pPr>
        <w:spacing w:after="0" w:line="240" w:lineRule="auto"/>
        <w:outlineLvl w:val="0"/>
        <w:rPr>
          <w:rFonts w:ascii="inherit" w:eastAsia="Times New Roman" w:hAnsi="inherit" w:cs="Open Sans"/>
          <w:b/>
          <w:bCs/>
          <w:color w:val="425365"/>
          <w:kern w:val="36"/>
          <w:sz w:val="33"/>
          <w:szCs w:val="33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kern w:val="36"/>
          <w:sz w:val="33"/>
          <w:szCs w:val="33"/>
          <w:lang w:eastAsia="en-IN"/>
        </w:rPr>
        <w:t>Hydrocarbons</w:t>
      </w:r>
      <w:r w:rsidRPr="009D33B3">
        <w:rPr>
          <w:rFonts w:ascii="inherit" w:eastAsia="Times New Roman" w:hAnsi="inherit" w:cs="Open Sans"/>
          <w:b/>
          <w:bCs/>
          <w:color w:val="425365"/>
          <w:kern w:val="36"/>
          <w:sz w:val="33"/>
          <w:szCs w:val="33"/>
          <w:lang w:eastAsia="en-IN"/>
        </w:rPr>
        <w:t> </w:t>
      </w:r>
    </w:p>
    <w:p w14:paraId="014BBD38" w14:textId="77777777" w:rsidR="009D33B3" w:rsidRPr="009D33B3" w:rsidRDefault="009D33B3" w:rsidP="009D33B3">
      <w:pPr>
        <w:numPr>
          <w:ilvl w:val="0"/>
          <w:numId w:val="3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Compounds of carbon and hydrogen.</w:t>
      </w:r>
    </w:p>
    <w:p w14:paraId="51A6C96F" w14:textId="696F85F5" w:rsidR="009D33B3" w:rsidRPr="009D33B3" w:rsidRDefault="009D33B3" w:rsidP="009D33B3">
      <w:pPr>
        <w:numPr>
          <w:ilvl w:val="0"/>
          <w:numId w:val="3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Classification of Hydrocarbons: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310C8A72" wp14:editId="19E46125">
            <wp:extent cx="5257800" cy="37338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A9B18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0E6C98A6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Alkane</w:t>
      </w:r>
    </w:p>
    <w:p w14:paraId="7728E33B" w14:textId="77777777" w:rsidR="009D33B3" w:rsidRPr="009D33B3" w:rsidRDefault="009D33B3" w:rsidP="009D33B3">
      <w:pPr>
        <w:numPr>
          <w:ilvl w:val="0"/>
          <w:numId w:val="4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Open chain saturated hydrocarbon with general formula </w:t>
      </w: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(C</w:t>
      </w:r>
      <w:r w:rsidRPr="009D33B3">
        <w:rPr>
          <w:rFonts w:ascii="Open Sans" w:eastAsia="Times New Roman" w:hAnsi="Open Sans" w:cs="Open Sans"/>
          <w:color w:val="B22222"/>
          <w:sz w:val="16"/>
          <w:szCs w:val="16"/>
          <w:vertAlign w:val="subscript"/>
          <w:lang w:eastAsia="en-IN"/>
        </w:rPr>
        <w:t>n</w:t>
      </w: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B22222"/>
          <w:sz w:val="16"/>
          <w:szCs w:val="16"/>
          <w:vertAlign w:val="subscript"/>
          <w:lang w:eastAsia="en-IN"/>
        </w:rPr>
        <w:t>2n+2</w:t>
      </w: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).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76A240D9" w14:textId="77777777" w:rsidR="009D33B3" w:rsidRPr="009D33B3" w:rsidRDefault="009D33B3" w:rsidP="009D33B3">
      <w:pPr>
        <w:numPr>
          <w:ilvl w:val="0"/>
          <w:numId w:val="4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All the C atoms are single bonded 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i.e.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sp</w:t>
      </w:r>
      <w:r w:rsidRPr="009D33B3">
        <w:rPr>
          <w:rFonts w:ascii="Open Sans" w:eastAsia="Times New Roman" w:hAnsi="Open Sans" w:cs="Open Sans"/>
          <w:color w:val="B22222"/>
          <w:sz w:val="15"/>
          <w:szCs w:val="15"/>
          <w:vertAlign w:val="super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hybridised.</w:t>
      </w:r>
    </w:p>
    <w:p w14:paraId="499EACC2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Conformations of Alkane</w:t>
      </w:r>
    </w:p>
    <w:p w14:paraId="675665EA" w14:textId="77777777" w:rsidR="009D33B3" w:rsidRPr="009D33B3" w:rsidRDefault="009D33B3" w:rsidP="009D33B3">
      <w:pPr>
        <w:numPr>
          <w:ilvl w:val="0"/>
          <w:numId w:val="5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Conformations are the different arrangement of atoms that can be converted into one another by rotation about single bonds. </w:t>
      </w:r>
    </w:p>
    <w:p w14:paraId="7890C13C" w14:textId="36DDD9B7" w:rsidR="009D33B3" w:rsidRPr="009D33B3" w:rsidRDefault="009D33B3" w:rsidP="009D33B3">
      <w:pPr>
        <w:numPr>
          <w:ilvl w:val="0"/>
          <w:numId w:val="5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lastRenderedPageBreak/>
        <w:t>Eclipsed Conformation: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H atoms on two adjacent carbon atoms are closest to each other 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i.e.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dihedral angle is 0.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49280D95" wp14:editId="7C146E71">
            <wp:extent cx="5410200" cy="19126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04F8" w14:textId="77777777" w:rsidR="009D33B3" w:rsidRPr="009D33B3" w:rsidRDefault="009D33B3" w:rsidP="009D33B3">
      <w:pPr>
        <w:numPr>
          <w:ilvl w:val="0"/>
          <w:numId w:val="5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Staggered Conformation: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 H atoms on two adjacent carbon atoms are farthest to each other 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i.e.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dihedral angle is 60.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  <w:t> </w:t>
      </w:r>
    </w:p>
    <w:p w14:paraId="399586C5" w14:textId="2F1DB451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                                      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209DF103" wp14:editId="3F154C52">
            <wp:extent cx="2377440" cy="1554480"/>
            <wp:effectExtent l="0" t="0" r="3810" b="7620"/>
            <wp:docPr id="35" name="Picture 35" descr="Sawhorse Re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whorse Represent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   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6633B86F" wp14:editId="40756E87">
            <wp:extent cx="2377440" cy="1600200"/>
            <wp:effectExtent l="0" t="0" r="3810" b="0"/>
            <wp:docPr id="34" name="Picture 34" descr="Newman Re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man Represent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03E4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Preparation of Alkanes:</w:t>
      </w:r>
    </w:p>
    <w:p w14:paraId="568210E0" w14:textId="77777777" w:rsidR="009D33B3" w:rsidRPr="009D33B3" w:rsidRDefault="009D33B3" w:rsidP="009D33B3">
      <w:pPr>
        <w:numPr>
          <w:ilvl w:val="0"/>
          <w:numId w:val="6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Reduction of Alkyl Halides:</w:t>
      </w:r>
    </w:p>
    <w:p w14:paraId="56CE536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RX + Zn: + H</w:t>
      </w:r>
      <w:proofErr w:type="gramStart"/>
      <w:r w:rsidRPr="009D33B3">
        <w:rPr>
          <w:rFonts w:ascii="Open Sans" w:eastAsia="Times New Roman" w:hAnsi="Open Sans" w:cs="Open Sans"/>
          <w:color w:val="000000"/>
          <w:sz w:val="15"/>
          <w:szCs w:val="15"/>
          <w:vertAlign w:val="superscript"/>
          <w:lang w:eastAsia="en-IN"/>
        </w:rPr>
        <w:t>+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  </w:t>
      </w:r>
      <w:r w:rsidRPr="009D33B3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→</w:t>
      </w:r>
      <w:proofErr w:type="gram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RH + Zn</w:t>
      </w:r>
      <w:r w:rsidRPr="009D33B3">
        <w:rPr>
          <w:rFonts w:ascii="Open Sans" w:eastAsia="Times New Roman" w:hAnsi="Open Sans" w:cs="Open Sans"/>
          <w:color w:val="000000"/>
          <w:sz w:val="15"/>
          <w:szCs w:val="15"/>
          <w:vertAlign w:val="superscript"/>
          <w:lang w:eastAsia="en-IN"/>
        </w:rPr>
        <w:t>2+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+ X</w:t>
      </w:r>
      <w:r w:rsidRPr="009D33B3">
        <w:rPr>
          <w:rFonts w:ascii="Open Sans" w:eastAsia="Times New Roman" w:hAnsi="Open Sans" w:cs="Open Sans"/>
          <w:color w:val="000000"/>
          <w:sz w:val="15"/>
          <w:szCs w:val="15"/>
          <w:vertAlign w:val="superscript"/>
          <w:lang w:eastAsia="en-IN"/>
        </w:rPr>
        <w:t>-</w:t>
      </w:r>
    </w:p>
    <w:p w14:paraId="4462F4E1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4RX + LiAlH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4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    </w:t>
      </w:r>
      <w:r w:rsidRPr="009D33B3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4RH + </w:t>
      </w:r>
      <w:proofErr w:type="spell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LiX</w:t>
      </w:r>
      <w:proofErr w:type="spell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+ AlX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(X≠ F)                     </w:t>
      </w:r>
    </w:p>
    <w:p w14:paraId="235940BE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RX + (n - C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4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9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)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</w:t>
      </w:r>
      <w:proofErr w:type="spellStart"/>
      <w:proofErr w:type="gram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SnH</w:t>
      </w:r>
      <w:proofErr w:type="spell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  </w:t>
      </w:r>
      <w:r w:rsidRPr="009D33B3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→</w:t>
      </w:r>
      <w:proofErr w:type="gram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R-H + (n - C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4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9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)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</w:t>
      </w:r>
      <w:proofErr w:type="spell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SnX</w:t>
      </w:r>
      <w:proofErr w:type="spellEnd"/>
    </w:p>
    <w:p w14:paraId="32158D2B" w14:textId="77777777" w:rsidR="009D33B3" w:rsidRPr="009D33B3" w:rsidRDefault="009D33B3" w:rsidP="009D33B3">
      <w:pPr>
        <w:numPr>
          <w:ilvl w:val="0"/>
          <w:numId w:val="7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Grignard Reagent:</w:t>
      </w:r>
    </w:p>
    <w:p w14:paraId="7FD583C8" w14:textId="2AF88E3A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n-IN"/>
        </w:rPr>
        <w:t>?</w:t>
      </w:r>
      <w:r w:rsidRPr="009D33B3">
        <w:rPr>
          <w:rFonts w:ascii="Open Sans" w:eastAsia="Times New Roman" w:hAnsi="Open Sans" w:cs="Open Sans"/>
          <w:b/>
          <w:bCs/>
          <w:noProof/>
          <w:color w:val="000000"/>
          <w:sz w:val="21"/>
          <w:szCs w:val="21"/>
          <w:lang w:eastAsia="en-IN"/>
        </w:rPr>
        <w:drawing>
          <wp:inline distT="0" distB="0" distL="0" distR="0" wp14:anchorId="69376AF0" wp14:editId="7A97C1F3">
            <wp:extent cx="4290060" cy="914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n-IN"/>
        </w:rPr>
        <w:t>         </w:t>
      </w:r>
    </w:p>
    <w:p w14:paraId="3D2D95B4" w14:textId="77777777" w:rsidR="009D33B3" w:rsidRPr="009D33B3" w:rsidRDefault="009D33B3" w:rsidP="009D33B3">
      <w:pPr>
        <w:numPr>
          <w:ilvl w:val="0"/>
          <w:numId w:val="8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Hydrogenation of Alkenes:</w:t>
      </w:r>
    </w:p>
    <w:p w14:paraId="18D4F295" w14:textId="472EE88D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 </w:t>
      </w:r>
      <w:r w:rsidRPr="009D33B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 wp14:anchorId="0E0E799E" wp14:editId="4D04AB5D">
            <wp:extent cx="2057400" cy="5867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0FF3" w14:textId="77777777" w:rsidR="009D33B3" w:rsidRPr="009D33B3" w:rsidRDefault="009D33B3" w:rsidP="009D33B3">
      <w:pPr>
        <w:numPr>
          <w:ilvl w:val="0"/>
          <w:numId w:val="9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Wurtz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 Reaction:</w:t>
      </w:r>
    </w:p>
    <w:p w14:paraId="724FC49A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2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RX  +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2Na 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R-R + 2NaX</w:t>
      </w:r>
    </w:p>
    <w:p w14:paraId="7936344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2Na + 2CH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Cl 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-CH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+ 2NaCl</w:t>
      </w:r>
    </w:p>
    <w:p w14:paraId="2F80EDE6" w14:textId="77777777" w:rsidR="009D33B3" w:rsidRPr="009D33B3" w:rsidRDefault="009D33B3" w:rsidP="009D33B3">
      <w:pPr>
        <w:numPr>
          <w:ilvl w:val="0"/>
          <w:numId w:val="10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Corey House Reaction:</w:t>
      </w:r>
    </w:p>
    <w:p w14:paraId="00336381" w14:textId="198096D6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5C5C629C" wp14:editId="7386E809">
            <wp:extent cx="2857500" cy="2362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D0243" w14:textId="77777777" w:rsidR="009D33B3" w:rsidRPr="009D33B3" w:rsidRDefault="009D33B3" w:rsidP="009D33B3">
      <w:pPr>
        <w:numPr>
          <w:ilvl w:val="0"/>
          <w:numId w:val="11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Decarboxylation of a mixture of the sodium salt of a carboxylic acid:</w:t>
      </w:r>
    </w:p>
    <w:p w14:paraId="2CCC993D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</w:t>
      </w:r>
      <w:proofErr w:type="spell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RCOONa</w:t>
      </w:r>
      <w:proofErr w:type="spell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+</w:t>
      </w:r>
      <w:proofErr w:type="gram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NaOH(</w:t>
      </w:r>
      <w:proofErr w:type="spellStart"/>
      <w:proofErr w:type="gram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CaO</w:t>
      </w:r>
      <w:proofErr w:type="spell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) </w:t>
      </w:r>
      <w:r w:rsidRPr="009D33B3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RH +  Na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CO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3</w:t>
      </w:r>
    </w:p>
    <w:p w14:paraId="401F734E" w14:textId="77777777" w:rsidR="009D33B3" w:rsidRPr="009D33B3" w:rsidRDefault="009D33B3" w:rsidP="009D33B3">
      <w:pPr>
        <w:numPr>
          <w:ilvl w:val="0"/>
          <w:numId w:val="12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Kolbe's electrolytic method:</w:t>
      </w:r>
    </w:p>
    <w:p w14:paraId="11974F61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2 RCOOK + 2H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O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R-R + 2CO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 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+ 2KOH</w:t>
      </w:r>
    </w:p>
    <w:p w14:paraId="74CD001F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778A94D4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Chemical Properties of Alkane</w:t>
      </w:r>
    </w:p>
    <w:p w14:paraId="1A7C74B1" w14:textId="77777777" w:rsidR="009D33B3" w:rsidRPr="009D33B3" w:rsidRDefault="009D33B3" w:rsidP="009D33B3">
      <w:pPr>
        <w:numPr>
          <w:ilvl w:val="0"/>
          <w:numId w:val="13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Direct Halogenation</w:t>
      </w:r>
    </w:p>
    <w:p w14:paraId="33955E87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RH + X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RX + HX</w:t>
      </w:r>
    </w:p>
    <w:p w14:paraId="04582BAD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Order of Reactivity of X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: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  F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&gt; Cl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&gt; Br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; I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does not react</w:t>
      </w:r>
    </w:p>
    <w:p w14:paraId="45903C07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?a.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Initiation Step</w:t>
      </w:r>
    </w:p>
    <w:p w14:paraId="495BAA84" w14:textId="4BCEA7F8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Cl-Cl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5F3FEE0F" wp14:editId="1B0938A4">
            <wp:extent cx="160020" cy="160020"/>
            <wp:effectExtent l="0" t="0" r="0" b="0"/>
            <wp:docPr id="30" name="Picture 30" descr="\overset{uv}{\rightarrow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overset{uv}{\rightarrow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2Cl</w:t>
      </w:r>
      <w:r w:rsidRPr="009D33B3">
        <w:rPr>
          <w:rFonts w:ascii="Open Sans" w:eastAsia="Times New Roman" w:hAnsi="Open Sans" w:cs="Open Sans"/>
          <w:color w:val="4C4C4C"/>
          <w:sz w:val="15"/>
          <w:szCs w:val="15"/>
          <w:vertAlign w:val="superscript"/>
          <w:lang w:eastAsia="en-IN"/>
        </w:rPr>
        <w:t>.</w:t>
      </w:r>
    </w:p>
    <w:p w14:paraId="5CA958DA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b. Propagation Step</w:t>
      </w:r>
    </w:p>
    <w:p w14:paraId="67C2874C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C-H +Cl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 H-Cl</w:t>
      </w:r>
    </w:p>
    <w:p w14:paraId="2CCD623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 + Cl-Cl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C-Cl +Cl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</w:p>
    <w:p w14:paraId="5E3E08F6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c. Termination Step </w:t>
      </w:r>
    </w:p>
    <w:p w14:paraId="0CEAA08F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Cl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 Cl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Cl-Cl</w:t>
      </w:r>
    </w:p>
    <w:p w14:paraId="201E439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 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C-CH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</w:p>
    <w:p w14:paraId="44142085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Cl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 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Cl-CH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</w:p>
    <w:p w14:paraId="53306349" w14:textId="77777777" w:rsidR="009D33B3" w:rsidRPr="009D33B3" w:rsidRDefault="009D33B3" w:rsidP="009D33B3">
      <w:pPr>
        <w:numPr>
          <w:ilvl w:val="0"/>
          <w:numId w:val="14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Nitration </w:t>
      </w:r>
    </w:p>
    <w:p w14:paraId="025DC09D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Nitration of alkane is made by heating vapours of alkanes and HNO3 at about 400oC to give nitroalkanes.</w:t>
      </w:r>
    </w:p>
    <w:p w14:paraId="61B2F963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¨This is also known as vapour phase nitration.</w:t>
      </w:r>
    </w:p>
    <w:p w14:paraId="2A162735" w14:textId="410FAF25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329CAB2A" wp14:editId="2E45A675">
            <wp:extent cx="2788920" cy="2819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D760" w14:textId="77777777" w:rsidR="009D33B3" w:rsidRPr="009D33B3" w:rsidRDefault="009D33B3" w:rsidP="009D33B3">
      <w:pPr>
        <w:numPr>
          <w:ilvl w:val="0"/>
          <w:numId w:val="15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Combustion:</w:t>
      </w:r>
    </w:p>
    <w:p w14:paraId="02553D6B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gramStart"/>
      <w:r w:rsidRPr="009D33B3">
        <w:rPr>
          <w:rFonts w:ascii="Open Sans" w:eastAsia="Times New Roman" w:hAnsi="Open Sans" w:cs="Open Sans"/>
          <w:b/>
          <w:bCs/>
          <w:color w:val="B22222"/>
          <w:sz w:val="21"/>
          <w:szCs w:val="21"/>
          <w:lang w:eastAsia="en-IN"/>
        </w:rPr>
        <w:t>?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Alkanes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burn readily with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non luminous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flame in presence of air or oxygen to give CO2 &amp; water along with evolution of heat.</w:t>
      </w:r>
    </w:p>
    <w:p w14:paraId="1B21E68C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6 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+ 7O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CO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+6H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O + heat</w:t>
      </w:r>
    </w:p>
    <w:p w14:paraId="7E9656EF" w14:textId="77777777" w:rsidR="009D33B3" w:rsidRPr="009D33B3" w:rsidRDefault="009D33B3" w:rsidP="009D33B3">
      <w:pPr>
        <w:numPr>
          <w:ilvl w:val="0"/>
          <w:numId w:val="16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Aromatization</w:t>
      </w:r>
    </w:p>
    <w:p w14:paraId="68920A01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gramStart"/>
      <w:r w:rsidRPr="009D33B3">
        <w:rPr>
          <w:rFonts w:ascii="Open Sans" w:eastAsia="Times New Roman" w:hAnsi="Open Sans" w:cs="Open Sans"/>
          <w:b/>
          <w:bCs/>
          <w:color w:val="B22222"/>
          <w:sz w:val="21"/>
          <w:szCs w:val="21"/>
          <w:lang w:eastAsia="en-IN"/>
        </w:rPr>
        <w:lastRenderedPageBreak/>
        <w:t>?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¨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Alkanes having six to 10 carbon atoms are converted into benzene and its homologues at high pressure and temperature in presence of catalyst. </w:t>
      </w:r>
    </w:p>
    <w:p w14:paraId="4596B9E1" w14:textId="1910C31E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3F5F2B72" wp14:editId="201D2492">
            <wp:extent cx="2293620" cy="5486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CDB2" w14:textId="77777777" w:rsidR="009D33B3" w:rsidRPr="009D33B3" w:rsidRDefault="009D33B3" w:rsidP="009D33B3">
      <w:pPr>
        <w:numPr>
          <w:ilvl w:val="0"/>
          <w:numId w:val="17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Oxidization of 3</w:t>
      </w:r>
      <w:r w:rsidRPr="009D33B3">
        <w:rPr>
          <w:rFonts w:ascii="Open Sans" w:eastAsia="Times New Roman" w:hAnsi="Open Sans" w:cs="Open Sans"/>
          <w:color w:val="B22222"/>
          <w:sz w:val="15"/>
          <w:szCs w:val="15"/>
          <w:vertAlign w:val="superscript"/>
          <w:lang w:eastAsia="en-IN"/>
        </w:rPr>
        <w:t>0 </w:t>
      </w:r>
      <w:proofErr w:type="gram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alkane:?</w:t>
      </w:r>
      <w:proofErr w:type="gramEnd"/>
    </w:p>
    <w:p w14:paraId="56910127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Tertiary alkanes are oxidized to tertiary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alcoholsby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KMnO4</w:t>
      </w:r>
    </w:p>
    <w:p w14:paraId="13E606B1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R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 + KMnO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4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COH</w:t>
      </w:r>
    </w:p>
    <w:p w14:paraId="7A9B7FC0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3A80E595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Alkene (olefins)</w:t>
      </w:r>
    </w:p>
    <w:p w14:paraId="7DF45047" w14:textId="77777777" w:rsidR="009D33B3" w:rsidRPr="009D33B3" w:rsidRDefault="009D33B3" w:rsidP="009D33B3">
      <w:pPr>
        <w:numPr>
          <w:ilvl w:val="0"/>
          <w:numId w:val="18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Open chain, Unsaturated hydrocarbons with general formula (CnH2n).</w:t>
      </w:r>
    </w:p>
    <w:p w14:paraId="20B8BB1E" w14:textId="77777777" w:rsidR="009D33B3" w:rsidRPr="009D33B3" w:rsidRDefault="009D33B3" w:rsidP="009D33B3">
      <w:pPr>
        <w:numPr>
          <w:ilvl w:val="0"/>
          <w:numId w:val="18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At least 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one  &gt;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c=c&lt;  (double bond) group i.e. sp2 hybridisation, is present throughout the chain.</w:t>
      </w:r>
    </w:p>
    <w:p w14:paraId="69EF232C" w14:textId="77777777" w:rsidR="009D33B3" w:rsidRPr="009D33B3" w:rsidRDefault="009D33B3" w:rsidP="009D33B3">
      <w:pPr>
        <w:numPr>
          <w:ilvl w:val="0"/>
          <w:numId w:val="18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Allene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: alkene molecule in which at least one C has double bonds with each of the adjacent carbon i.e. -c=c=c- group. </w:t>
      </w:r>
    </w:p>
    <w:p w14:paraId="16252E72" w14:textId="77777777" w:rsidR="009D33B3" w:rsidRPr="009D33B3" w:rsidRDefault="009D33B3" w:rsidP="009D33B3">
      <w:pPr>
        <w:numPr>
          <w:ilvl w:val="0"/>
          <w:numId w:val="18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Isomeric with saturated cycloalkanes.</w:t>
      </w:r>
    </w:p>
    <w:p w14:paraId="2B738EA0" w14:textId="3FC7AD20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41128F4D" wp14:editId="467CE0C5">
            <wp:extent cx="2202180" cy="655320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6758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E105EEE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Geometric Isomers:</w:t>
      </w:r>
    </w:p>
    <w:p w14:paraId="6516A0A2" w14:textId="66025615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0010637B" wp14:editId="1DFF4B8E">
            <wp:extent cx="3474720" cy="11887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4E54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Z is used if the higher - priority substituents on each C are on the same side of the double </w:t>
      </w:r>
      <w:proofErr w:type="spellStart"/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bond.letter</w:t>
      </w:r>
      <w:proofErr w:type="spellEnd"/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E is used if they are on opposite sides</w:t>
      </w:r>
    </w:p>
    <w:p w14:paraId="6F52C06F" w14:textId="64E47EDE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lastRenderedPageBreak/>
        <w:drawing>
          <wp:inline distT="0" distB="0" distL="0" distR="0" wp14:anchorId="0FC50562" wp14:editId="55B6E7B9">
            <wp:extent cx="5455920" cy="37033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N"/>
        </w:rPr>
        <w:t>         </w:t>
      </w:r>
    </w:p>
    <w:p w14:paraId="54AD4CF2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Heats of Hydrogenation: Heat of hydrogenation increases with increase in stability of alkene.</w:t>
      </w:r>
    </w:p>
    <w:p w14:paraId="176DCC0A" w14:textId="4DBF753A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  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146C2DB6" wp14:editId="2BA756F3">
            <wp:extent cx="4846320" cy="24231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       </w:t>
      </w:r>
    </w:p>
    <w:p w14:paraId="6A39533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Order of heat of hydrogenation: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1-Butene&gt; cis-2-Butene &gt; trans-2-Butene</w:t>
      </w:r>
    </w:p>
    <w:p w14:paraId="343ACFBB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Order of stability: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1-Butene&gt; cis-2-Butene &gt; trans-2-Butene</w:t>
      </w:r>
    </w:p>
    <w:p w14:paraId="4F4015D8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Preparation of Alkenes:</w:t>
      </w:r>
    </w:p>
    <w:p w14:paraId="6892E24C" w14:textId="4BC769CF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1. Cracking of petroleum:  </w:t>
      </w:r>
      <w:r w:rsidRPr="009D33B3">
        <w:rPr>
          <w:rFonts w:ascii="Open Sans" w:eastAsia="Times New Roman" w:hAnsi="Open Sans" w:cs="Open Sans"/>
          <w:i/>
          <w:iCs/>
          <w:color w:val="B22222"/>
          <w:sz w:val="21"/>
          <w:szCs w:val="21"/>
          <w:lang w:eastAsia="en-IN"/>
        </w:rPr>
        <w:t>  </w:t>
      </w:r>
      <w:r w:rsidRPr="009D33B3">
        <w:rPr>
          <w:rFonts w:ascii="Georgia" w:eastAsia="Times New Roman" w:hAnsi="Georgia" w:cs="Open Sans"/>
          <w:i/>
          <w:iCs/>
          <w:color w:val="4C4C4C"/>
          <w:sz w:val="21"/>
          <w:szCs w:val="21"/>
          <w:lang w:eastAsia="en-IN"/>
        </w:rPr>
        <w:t> 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15226D97" wp14:editId="77387402">
            <wp:extent cx="1973580" cy="14478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6DD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2. Dehydrohalogenation of alkyl halides:</w:t>
      </w:r>
      <w:r w:rsidRPr="009D33B3">
        <w:rPr>
          <w:rFonts w:ascii="Georgia" w:eastAsia="Times New Roman" w:hAnsi="Georgia" w:cs="Open Sans"/>
          <w:i/>
          <w:iCs/>
          <w:color w:val="4C4C4C"/>
          <w:sz w:val="21"/>
          <w:szCs w:val="21"/>
          <w:lang w:eastAsia="en-IN"/>
        </w:rPr>
        <w:t>  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X +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alc.KOH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RCH =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</w:p>
    <w:p w14:paraId="398321C8" w14:textId="77777777" w:rsidR="009D33B3" w:rsidRPr="009D33B3" w:rsidRDefault="009D33B3" w:rsidP="009D33B3">
      <w:pPr>
        <w:spacing w:after="0" w:line="312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3. Dehydration of </w:t>
      </w:r>
      <w:proofErr w:type="gram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Alcohols :</w:t>
      </w:r>
      <w:proofErr w:type="gram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 </w:t>
      </w:r>
    </w:p>
    <w:p w14:paraId="76B3CA79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Saytzeff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Rule: In dehydration and dehydrohalogenation the preferential order for removal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ofan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H is 3° &gt; 2° &gt; 1°</w:t>
      </w:r>
    </w:p>
    <w:p w14:paraId="6A6B7579" w14:textId="704327B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lastRenderedPageBreak/>
        <w:drawing>
          <wp:inline distT="0" distB="0" distL="0" distR="0" wp14:anchorId="64D2EC4D" wp14:editId="271F2109">
            <wp:extent cx="3947160" cy="28879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83FD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4. Reduction of alkynes:  </w:t>
      </w:r>
    </w:p>
    <w:p w14:paraId="3E82635E" w14:textId="37067189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Georgia" w:eastAsia="Times New Roman" w:hAnsi="Georgia" w:cs="Open Sans"/>
          <w:i/>
          <w:iCs/>
          <w:color w:val="4C4C4C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0AC02155" wp14:editId="7B102FCB">
            <wp:extent cx="3108960" cy="15163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DA8D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Chemical Properties:</w:t>
      </w:r>
    </w:p>
    <w:p w14:paraId="260F1F0D" w14:textId="77777777" w:rsidR="009D33B3" w:rsidRPr="009D33B3" w:rsidRDefault="009D33B3" w:rsidP="009D33B3">
      <w:pPr>
        <w:spacing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1. Electrophilic Polar Addition Reactions</w:t>
      </w:r>
    </w:p>
    <w:tbl>
      <w:tblPr>
        <w:tblW w:w="11250" w:type="dxa"/>
        <w:jc w:val="center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177"/>
        <w:gridCol w:w="1933"/>
        <w:gridCol w:w="4394"/>
      </w:tblGrid>
      <w:tr w:rsidR="009D33B3" w:rsidRPr="009D33B3" w14:paraId="6B1F06FE" w14:textId="77777777" w:rsidTr="009D33B3">
        <w:trPr>
          <w:jc w:val="center"/>
        </w:trPr>
        <w:tc>
          <w:tcPr>
            <w:tcW w:w="0" w:type="auto"/>
            <w:gridSpan w:val="2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hideMark/>
          </w:tcPr>
          <w:p w14:paraId="2D2708AB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en-IN"/>
              </w:rPr>
              <w:t>Reagent</w:t>
            </w:r>
          </w:p>
        </w:tc>
        <w:tc>
          <w:tcPr>
            <w:tcW w:w="0" w:type="auto"/>
            <w:gridSpan w:val="2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hideMark/>
          </w:tcPr>
          <w:p w14:paraId="4D8464E2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en-IN"/>
              </w:rPr>
              <w:t>Product</w:t>
            </w:r>
          </w:p>
        </w:tc>
      </w:tr>
      <w:tr w:rsidR="009D33B3" w:rsidRPr="009D33B3" w14:paraId="7A4FBF5D" w14:textId="77777777" w:rsidTr="009D33B3">
        <w:trPr>
          <w:jc w:val="center"/>
        </w:trPr>
        <w:tc>
          <w:tcPr>
            <w:tcW w:w="0" w:type="auto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hideMark/>
          </w:tcPr>
          <w:p w14:paraId="205C36C3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en-IN"/>
              </w:rPr>
              <w:t>Name</w:t>
            </w:r>
          </w:p>
        </w:tc>
        <w:tc>
          <w:tcPr>
            <w:tcW w:w="0" w:type="auto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hideMark/>
          </w:tcPr>
          <w:p w14:paraId="0CAD8D51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en-IN"/>
              </w:rPr>
              <w:t>Structure</w:t>
            </w:r>
          </w:p>
        </w:tc>
        <w:tc>
          <w:tcPr>
            <w:tcW w:w="0" w:type="auto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hideMark/>
          </w:tcPr>
          <w:p w14:paraId="791311EC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en-IN"/>
              </w:rPr>
              <w:t>Name</w:t>
            </w:r>
          </w:p>
        </w:tc>
        <w:tc>
          <w:tcPr>
            <w:tcW w:w="0" w:type="auto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hideMark/>
          </w:tcPr>
          <w:p w14:paraId="6BA37F18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en-IN"/>
              </w:rPr>
              <w:t>Structure</w:t>
            </w:r>
          </w:p>
        </w:tc>
      </w:tr>
      <w:tr w:rsidR="009D33B3" w:rsidRPr="009D33B3" w14:paraId="04ACA38C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606D5888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Halogens</w:t>
            </w:r>
          </w:p>
          <w:p w14:paraId="5DEA3C16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(Cl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, Br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 only)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7E0FFA4B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X:X</w:t>
            </w:r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46021B70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Ethylene dihalide</w:t>
            </w:r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59E36BD5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XCH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X</w:t>
            </w:r>
          </w:p>
        </w:tc>
      </w:tr>
      <w:tr w:rsidR="009D33B3" w:rsidRPr="009D33B3" w14:paraId="4440C2B1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6E0AEB2D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Hydrohalic acids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33ED1BD4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H:X</w:t>
            </w:r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A515EDF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Ethyl halide</w:t>
            </w:r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0EB15619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X</w:t>
            </w:r>
          </w:p>
        </w:tc>
      </w:tr>
      <w:tr w:rsidR="009D33B3" w:rsidRPr="009D33B3" w14:paraId="3982435D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0379D054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7339D9B0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Hypohalous acids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0D613777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659993E4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gramStart"/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X:OH</w:t>
            </w:r>
            <w:proofErr w:type="gramEnd"/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4FCB6C7E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4A0DEF5F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Ethylene halohydrin</w:t>
            </w:r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13A4E1F0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377C602C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XCH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OH</w:t>
            </w:r>
          </w:p>
        </w:tc>
      </w:tr>
      <w:tr w:rsidR="009D33B3" w:rsidRPr="009D33B3" w14:paraId="7B3DB926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555F1648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3BE6BDA5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Sulfuric acid (cold)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1E063597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6F42A2BE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gramStart"/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H:OSO</w:t>
            </w:r>
            <w:proofErr w:type="gramEnd"/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OH</w:t>
            </w:r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6A6A3866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0802981F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 xml:space="preserve">Ethyl </w:t>
            </w:r>
            <w:proofErr w:type="spellStart"/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bisulfate</w:t>
            </w:r>
            <w:proofErr w:type="spellEnd"/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6692826D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1DA26D09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OSO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</w:t>
            </w:r>
          </w:p>
        </w:tc>
      </w:tr>
      <w:tr w:rsidR="009D33B3" w:rsidRPr="009D33B3" w14:paraId="7D8636FD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09F4E091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1257D499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Water (dil. 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</w:t>
            </w:r>
            <w:r w:rsidRPr="009D33B3">
              <w:rPr>
                <w:rFonts w:ascii="Open Sans" w:eastAsia="Times New Roman" w:hAnsi="Open Sans" w:cs="Open Sans"/>
                <w:color w:val="000000"/>
                <w:sz w:val="15"/>
                <w:szCs w:val="15"/>
                <w:vertAlign w:val="superscript"/>
                <w:lang w:eastAsia="en-IN"/>
              </w:rPr>
              <w:t>+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)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4E83B4B8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2DB8C718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gramStart"/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H:OH</w:t>
            </w:r>
            <w:proofErr w:type="gramEnd"/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4BAABCD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285DA746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Ethyl alcohol</w:t>
            </w:r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BE6ED11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  <w:p w14:paraId="55216756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OH</w:t>
            </w:r>
          </w:p>
        </w:tc>
      </w:tr>
      <w:tr w:rsidR="009D33B3" w:rsidRPr="009D33B3" w14:paraId="31293867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0F88591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Borane</w:t>
            </w:r>
          </w:p>
          <w:p w14:paraId="7928D6AD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EC0A43C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B:H</w:t>
            </w:r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F694F2A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Ethyl borane</w:t>
            </w:r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760ECF07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(CH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BH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 xml:space="preserve">) </w:t>
            </w:r>
            <w:r w:rsidRPr="009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→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 xml:space="preserve"> (CH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)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B</w:t>
            </w:r>
          </w:p>
        </w:tc>
      </w:tr>
      <w:tr w:rsidR="009D33B3" w:rsidRPr="009D33B3" w14:paraId="55DF36F7" w14:textId="77777777" w:rsidTr="009D33B3">
        <w:trPr>
          <w:jc w:val="center"/>
        </w:trPr>
        <w:tc>
          <w:tcPr>
            <w:tcW w:w="20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1565A0CF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spellStart"/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Peroxyformic</w:t>
            </w:r>
            <w:proofErr w:type="spellEnd"/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 xml:space="preserve"> acid</w:t>
            </w:r>
          </w:p>
          <w:p w14:paraId="76D6F36C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60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F45685A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     H:O-OCH=O    </w:t>
            </w:r>
          </w:p>
          <w:p w14:paraId="14C110C0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(HCO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H)</w:t>
            </w:r>
          </w:p>
        </w:tc>
        <w:tc>
          <w:tcPr>
            <w:tcW w:w="1425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4DAC573D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Ethylene glycol</w:t>
            </w:r>
          </w:p>
        </w:tc>
        <w:tc>
          <w:tcPr>
            <w:tcW w:w="3240" w:type="dxa"/>
            <w:tcBorders>
              <w:top w:val="single" w:sz="6" w:space="0" w:color="D2D2D2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679B8F8E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OHCH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IN"/>
              </w:rPr>
              <w:t>OH</w:t>
            </w:r>
          </w:p>
        </w:tc>
      </w:tr>
    </w:tbl>
    <w:p w14:paraId="6F4C8FA6" w14:textId="21A4F719" w:rsidR="009D33B3" w:rsidRPr="009D33B3" w:rsidRDefault="009D33B3" w:rsidP="009D33B3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IN"/>
        </w:rPr>
      </w:pPr>
    </w:p>
    <w:p w14:paraId="672FBF0D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2DC1375B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2. Addition of Hydrogen Halides to Alkenes: Markovnikov’s Addition:</w:t>
      </w:r>
    </w:p>
    <w:p w14:paraId="68756B88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 -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=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+ HBr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 –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CHBr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–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</w:p>
    <w:p w14:paraId="7BAB3990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Mechanism:</w:t>
      </w:r>
    </w:p>
    <w:p w14:paraId="72CC3E7F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 -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=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+ HBr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 – CH</w:t>
      </w:r>
      <w:r w:rsidRPr="009D33B3">
        <w:rPr>
          <w:rFonts w:ascii="Open Sans" w:eastAsia="Times New Roman" w:hAnsi="Open Sans" w:cs="Open Sans"/>
          <w:color w:val="4C4C4C"/>
          <w:sz w:val="15"/>
          <w:szCs w:val="15"/>
          <w:vertAlign w:val="superscript"/>
          <w:lang w:eastAsia="en-IN"/>
        </w:rPr>
        <w:t>+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- CH</w:t>
      </w:r>
      <w:proofErr w:type="gramStart"/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+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Br</w:t>
      </w:r>
      <w:r w:rsidRPr="009D33B3">
        <w:rPr>
          <w:rFonts w:ascii="Open Sans" w:eastAsia="Times New Roman" w:hAnsi="Open Sans" w:cs="Open Sans"/>
          <w:color w:val="4C4C4C"/>
          <w:sz w:val="15"/>
          <w:szCs w:val="15"/>
          <w:vertAlign w:val="superscript"/>
          <w:lang w:eastAsia="en-IN"/>
        </w:rPr>
        <w:t>-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  <w:t>R – CH</w:t>
      </w:r>
      <w:r w:rsidRPr="009D33B3">
        <w:rPr>
          <w:rFonts w:ascii="Open Sans" w:eastAsia="Times New Roman" w:hAnsi="Open Sans" w:cs="Open Sans"/>
          <w:color w:val="4C4C4C"/>
          <w:sz w:val="15"/>
          <w:szCs w:val="15"/>
          <w:vertAlign w:val="superscript"/>
          <w:lang w:eastAsia="en-IN"/>
        </w:rPr>
        <w:t>+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-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 Br</w:t>
      </w:r>
      <w:r w:rsidRPr="009D33B3">
        <w:rPr>
          <w:rFonts w:ascii="Open Sans" w:eastAsia="Times New Roman" w:hAnsi="Open Sans" w:cs="Open Sans"/>
          <w:color w:val="4C4C4C"/>
          <w:sz w:val="15"/>
          <w:szCs w:val="15"/>
          <w:vertAlign w:val="superscript"/>
          <w:lang w:eastAsia="en-IN"/>
        </w:rPr>
        <w:t>-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 –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CHBr</w:t>
      </w:r>
      <w:proofErr w:type="spellEnd"/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-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</w:p>
    <w:p w14:paraId="208691A3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658DEBA9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Anit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- Markovnikov’s Addition (Peroxide Effect):</w:t>
      </w:r>
    </w:p>
    <w:p w14:paraId="10969D3F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 -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=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 HBr + (C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6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5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CO)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O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R –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CHBr</w:t>
      </w:r>
      <w:proofErr w:type="spell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–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</w:p>
    <w:p w14:paraId="7D1B2E1C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Mechanism</w:t>
      </w:r>
    </w:p>
    <w:p w14:paraId="16C4D92B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Initiation:</w:t>
      </w:r>
    </w:p>
    <w:p w14:paraId="18CBF6CD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R - O - O - 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R 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 2RO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</w:p>
    <w:p w14:paraId="63C7E871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RO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  HBr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  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 Br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 +   ROH</w:t>
      </w:r>
    </w:p>
    <w:p w14:paraId="072D2C51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Propagation</w:t>
      </w:r>
    </w:p>
    <w:p w14:paraId="6B09DD2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 =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 + Br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·CH -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Br </w:t>
      </w:r>
    </w:p>
    <w:p w14:paraId="747687DF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·CHCH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Br + HBr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Br + Br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</w:p>
    <w:p w14:paraId="02475A58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Termination:</w:t>
      </w:r>
    </w:p>
    <w:p w14:paraId="06619DD7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2RO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</w:t>
      </w:r>
      <w:proofErr w:type="gramStart"/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 R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 - O - O - R  </w:t>
      </w:r>
    </w:p>
    <w:p w14:paraId="69F0F99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Br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+ Br</w:t>
      </w:r>
      <w:r w:rsidRPr="009D33B3">
        <w:rPr>
          <w:rFonts w:ascii="Open Sans" w:eastAsia="Times New Roman" w:hAnsi="Open Sans" w:cs="Open Sans"/>
          <w:b/>
          <w:bCs/>
          <w:color w:val="4C4C4C"/>
          <w:sz w:val="30"/>
          <w:szCs w:val="30"/>
          <w:vertAlign w:val="superscript"/>
          <w:lang w:eastAsia="en-IN"/>
        </w:rPr>
        <w:t>.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Br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</w:t>
      </w:r>
    </w:p>
    <w:p w14:paraId="5CA47821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2CA169D3" w14:textId="77777777" w:rsidR="009D33B3" w:rsidRPr="009D33B3" w:rsidRDefault="009D33B3" w:rsidP="009D33B3">
      <w:pPr>
        <w:spacing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3. Addition of Water to Alkenes: Acid </w:t>
      </w: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Catalyzed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 Hydration:</w:t>
      </w:r>
    </w:p>
    <w:tbl>
      <w:tblPr>
        <w:tblW w:w="8295" w:type="dxa"/>
        <w:tblInd w:w="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601"/>
        <w:gridCol w:w="1432"/>
        <w:gridCol w:w="3240"/>
      </w:tblGrid>
      <w:tr w:rsidR="009D33B3" w:rsidRPr="009D33B3" w14:paraId="0AE6DEF7" w14:textId="77777777" w:rsidTr="009D33B3">
        <w:trPr>
          <w:trHeight w:val="239"/>
        </w:trPr>
        <w:tc>
          <w:tcPr>
            <w:tcW w:w="3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8357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Reagent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8995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Product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D33B3" w:rsidRPr="009D33B3" w14:paraId="298153A9" w14:textId="77777777" w:rsidTr="009D33B3">
        <w:trPr>
          <w:trHeight w:val="332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684B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F8CA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Structure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44E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D3A6" w14:textId="77777777" w:rsidR="009D33B3" w:rsidRPr="009D33B3" w:rsidRDefault="009D33B3" w:rsidP="009D33B3">
            <w:pPr>
              <w:spacing w:after="0" w:line="330" w:lineRule="atLeast"/>
              <w:jc w:val="center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Structure</w:t>
            </w:r>
          </w:p>
        </w:tc>
      </w:tr>
      <w:tr w:rsidR="009D33B3" w:rsidRPr="009D33B3" w14:paraId="4205790F" w14:textId="77777777" w:rsidTr="009D33B3">
        <w:trPr>
          <w:trHeight w:val="620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3164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Halogens</w:t>
            </w:r>
          </w:p>
          <w:p w14:paraId="1B3AAF9C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(Cl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, Br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 only)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A4D3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X:X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127D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Ethylene dihalide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051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</w:t>
            </w:r>
          </w:p>
        </w:tc>
      </w:tr>
      <w:tr w:rsidR="009D33B3" w:rsidRPr="009D33B3" w14:paraId="01411F98" w14:textId="77777777" w:rsidTr="009D33B3">
        <w:trPr>
          <w:trHeight w:val="347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FA48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Hydrohalic acids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8115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H:X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F62B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Ethyl halide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ACE8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</w:t>
            </w:r>
          </w:p>
        </w:tc>
      </w:tr>
      <w:tr w:rsidR="009D33B3" w:rsidRPr="009D33B3" w14:paraId="73EB42A9" w14:textId="77777777" w:rsidTr="009D33B3">
        <w:trPr>
          <w:trHeight w:val="851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BF7E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  <w:p w14:paraId="6C70243B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Hypohalous acids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E07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8F2514E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gramStart"/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X:OH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04E4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4965380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Ethylene halohydrin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49F0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D37775F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OH</w:t>
            </w:r>
          </w:p>
        </w:tc>
      </w:tr>
      <w:tr w:rsidR="009D33B3" w:rsidRPr="009D33B3" w14:paraId="6CFB2697" w14:textId="77777777" w:rsidTr="009D33B3">
        <w:trPr>
          <w:trHeight w:val="865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54B8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  <w:p w14:paraId="1AE3CC1F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Sulfuric acid (cold)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7A5C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02D4DEA3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gramStart"/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H:OSO</w:t>
            </w:r>
            <w:proofErr w:type="gramEnd"/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C412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D07AA7F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Ethyl </w:t>
            </w:r>
            <w:proofErr w:type="spellStart"/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bisulfate</w:t>
            </w:r>
            <w:proofErr w:type="spellEnd"/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D7AE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272E655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OSO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</w:t>
            </w:r>
          </w:p>
        </w:tc>
      </w:tr>
      <w:tr w:rsidR="009D33B3" w:rsidRPr="009D33B3" w14:paraId="625C37AF" w14:textId="77777777" w:rsidTr="009D33B3">
        <w:trPr>
          <w:trHeight w:val="635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5547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  <w:p w14:paraId="134890B0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Water (dil. H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O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+</w:t>
            </w: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6835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  <w:p w14:paraId="6C21A2E7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gramStart"/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H:OH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561A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0BB09BA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Ethyl alcohol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D5B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  <w:p w14:paraId="7DC3FA0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OH</w:t>
            </w:r>
          </w:p>
        </w:tc>
      </w:tr>
      <w:tr w:rsidR="009D33B3" w:rsidRPr="009D33B3" w14:paraId="1B05760E" w14:textId="77777777" w:rsidTr="009D33B3">
        <w:trPr>
          <w:trHeight w:val="635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1DB4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Borane</w:t>
            </w:r>
          </w:p>
          <w:p w14:paraId="1F6D2FCD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81CC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B:H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3D0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Ethyl borane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5884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</w:t>
            </w:r>
            <w:proofErr w:type="gramStart"/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)®</w:t>
            </w:r>
            <w:proofErr w:type="gramEnd"/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</w:tr>
      <w:tr w:rsidR="009D33B3" w:rsidRPr="009D33B3" w14:paraId="5B728BF0" w14:textId="77777777" w:rsidTr="009D33B3">
        <w:trPr>
          <w:trHeight w:val="894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B01B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proofErr w:type="spellStart"/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Peroxyformic</w:t>
            </w:r>
            <w:proofErr w:type="spellEnd"/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 xml:space="preserve"> acid</w:t>
            </w:r>
          </w:p>
          <w:p w14:paraId="6C06DE6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63D8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H:O - OCH = O                    </w:t>
            </w:r>
          </w:p>
          <w:p w14:paraId="3DF63F7E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(HCO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9F70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Ethylene glycol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5D49" w14:textId="77777777" w:rsidR="009D33B3" w:rsidRPr="009D33B3" w:rsidRDefault="009D33B3" w:rsidP="009D33B3">
            <w:pPr>
              <w:spacing w:after="0" w:line="330" w:lineRule="atLeast"/>
              <w:rPr>
                <w:rFonts w:ascii="Open Sans" w:eastAsia="Times New Roman" w:hAnsi="Open Sans" w:cs="Open Sans"/>
                <w:color w:val="4C4C4C"/>
                <w:sz w:val="21"/>
                <w:szCs w:val="21"/>
                <w:lang w:eastAsia="en-IN"/>
              </w:rPr>
            </w:pP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OHCH</w:t>
            </w:r>
            <w:r w:rsidRPr="009D33B3">
              <w:rPr>
                <w:rFonts w:ascii="Open Sans" w:eastAsia="Times New Roman" w:hAnsi="Open Sans" w:cs="Open Sans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9D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OH</w:t>
            </w:r>
          </w:p>
        </w:tc>
      </w:tr>
    </w:tbl>
    <w:p w14:paraId="546F6EE5" w14:textId="50A84EC0" w:rsidR="009D33B3" w:rsidRPr="009D33B3" w:rsidRDefault="009D33B3" w:rsidP="009D33B3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IN"/>
        </w:rPr>
      </w:pPr>
    </w:p>
    <w:p w14:paraId="51FE38EF" w14:textId="5941F4A3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6470184B" wp14:editId="3524A104">
            <wp:extent cx="3688080" cy="929640"/>
            <wp:effectExtent l="0" t="0" r="762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F853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0B755748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4. Oxymercuration-</w:t>
      </w: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Demercuration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:</w:t>
      </w:r>
    </w:p>
    <w:p w14:paraId="2FA21171" w14:textId="79051202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3B60ECAF" wp14:editId="22C19F32">
            <wp:extent cx="5731510" cy="95758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  </w:t>
      </w: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    </w:t>
      </w:r>
    </w:p>
    <w:p w14:paraId="7783DCF0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Examples:</w:t>
      </w:r>
    </w:p>
    <w:p w14:paraId="18BFC891" w14:textId="0A82831E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                                                                                      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1064BD95" wp14:editId="66B6B675">
            <wp:extent cx="5227320" cy="26746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  <w:t>         </w:t>
      </w:r>
    </w:p>
    <w:p w14:paraId="107E3360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5485B567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288D0DDB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6595171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6B962F72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lastRenderedPageBreak/>
        <w:t> </w:t>
      </w:r>
    </w:p>
    <w:p w14:paraId="7BA7089E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52029E4B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97F77B1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3A1F8FFA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67E33904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130F4E6F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D40B517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670191C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5. Hydroboration-Oxidation:</w:t>
      </w:r>
    </w:p>
    <w:p w14:paraId="55801446" w14:textId="2C60AE56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03C9C5F7" wp14:editId="32EF962B">
            <wp:extent cx="4762500" cy="1104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97C0" w14:textId="0E637EBF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Examples: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6EBC371F" wp14:editId="095B4B46">
            <wp:extent cx="4632960" cy="3230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5DD2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443F630" w14:textId="2C38852E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6. Halogen Addition in Non-polar Solvent: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mc:AlternateContent>
          <mc:Choice Requires="wps">
            <w:drawing>
              <wp:inline distT="0" distB="0" distL="0" distR="0" wp14:anchorId="459B8869" wp14:editId="481D6F02">
                <wp:extent cx="304800" cy="304800"/>
                <wp:effectExtent l="0" t="0" r="0" b="0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F1320" id="Rectangl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</w:t>
      </w:r>
    </w:p>
    <w:p w14:paraId="7E48726A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3C5A4AB0" w14:textId="5C9C263A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lastRenderedPageBreak/>
        <w:t>7. Halogen Addition in Aqueous Medium: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7ACD1090" wp14:editId="05F68014">
            <wp:extent cx="4480560" cy="25755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1747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0BB9FABA" w14:textId="5AD3F13A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8. </w:t>
      </w: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Syn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 – Hydroxylation: Formation of di-</w:t>
      </w: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oles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.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</w:t>
      </w:r>
      <w:r w:rsidRPr="009D33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IN"/>
        </w:rPr>
        <w:drawing>
          <wp:inline distT="0" distB="0" distL="0" distR="0" wp14:anchorId="28015E26" wp14:editId="625B1225">
            <wp:extent cx="2644140" cy="149352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475D4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         </w:t>
      </w:r>
    </w:p>
    <w:p w14:paraId="09B93211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20C266F5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5CF481FE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2B2BE7EF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E6D7C90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595077C1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7F0EFFF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9. Ozonolysis of Alkenes:</w:t>
      </w:r>
    </w:p>
    <w:p w14:paraId="7D7F03FE" w14:textId="04E2D720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578598C4" wp14:editId="57EB9C95">
            <wp:extent cx="5646420" cy="1295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N"/>
        </w:rPr>
        <w:t> </w:t>
      </w:r>
    </w:p>
    <w:p w14:paraId="0CC90FF4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Alkyne</w:t>
      </w:r>
    </w:p>
    <w:p w14:paraId="1875ADAE" w14:textId="77777777" w:rsidR="009D33B3" w:rsidRPr="009D33B3" w:rsidRDefault="009D33B3" w:rsidP="009D33B3">
      <w:pPr>
        <w:numPr>
          <w:ilvl w:val="0"/>
          <w:numId w:val="19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lastRenderedPageBreak/>
        <w:t>Saturated open chain hydrocarbon with general formula (C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n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color w:val="4C4C4C"/>
          <w:sz w:val="16"/>
          <w:szCs w:val="16"/>
          <w:vertAlign w:val="subscript"/>
          <w:lang w:eastAsia="en-IN"/>
        </w:rPr>
        <w:t>2n-2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).</w:t>
      </w:r>
    </w:p>
    <w:p w14:paraId="75949BDD" w14:textId="77777777" w:rsidR="009D33B3" w:rsidRPr="009D33B3" w:rsidRDefault="009D33B3" w:rsidP="009D33B3">
      <w:pPr>
        <w:numPr>
          <w:ilvl w:val="0"/>
          <w:numId w:val="19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At least one -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r w:rsidRPr="009D33B3">
        <w:rPr>
          <w:rFonts w:ascii="Arial" w:eastAsia="Times New Roman" w:hAnsi="Arial" w:cs="Arial"/>
          <w:color w:val="4C4C4C"/>
          <w:sz w:val="21"/>
          <w:szCs w:val="21"/>
          <w:lang w:eastAsia="en-IN"/>
        </w:rPr>
        <w:t>≡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</w:t>
      </w:r>
      <w:proofErr w:type="spellEnd"/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-  (</w:t>
      </w:r>
      <w:proofErr w:type="gramEnd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triple bond) group i.e. </w:t>
      </w:r>
      <w:proofErr w:type="spell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sp</w:t>
      </w:r>
      <w:proofErr w:type="spellEnd"/>
      <w:r w:rsidRPr="009D33B3">
        <w:rPr>
          <w:rFonts w:ascii="Open Sans" w:eastAsia="Times New Roman" w:hAnsi="Open Sans" w:cs="Open Sans"/>
          <w:color w:val="4C4C4C"/>
          <w:sz w:val="15"/>
          <w:szCs w:val="15"/>
          <w:vertAlign w:val="superscript"/>
          <w:lang w:eastAsia="en-IN"/>
        </w:rPr>
        <w:t>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hybridisation, is present throughout the chain.</w:t>
      </w:r>
    </w:p>
    <w:p w14:paraId="612C5B34" w14:textId="77777777" w:rsidR="009D33B3" w:rsidRPr="009D33B3" w:rsidRDefault="009D33B3" w:rsidP="009D33B3">
      <w:pPr>
        <w:numPr>
          <w:ilvl w:val="0"/>
          <w:numId w:val="19"/>
        </w:numPr>
        <w:spacing w:before="75" w:after="12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 xml:space="preserve">Physical properties of alkynes are similar to those of the </w:t>
      </w:r>
      <w:proofErr w:type="gramStart"/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corresponding  alkenes</w:t>
      </w:r>
      <w:proofErr w:type="gramEnd"/>
    </w:p>
    <w:p w14:paraId="7DB3C5B6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Preparation</w:t>
      </w:r>
    </w:p>
    <w:p w14:paraId="74B4BF90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5525FF9B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1. Dehydrohalogenation of </w:t>
      </w: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vic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-Dihalides or gem-Dihalides </w:t>
      </w:r>
    </w:p>
    <w:p w14:paraId="2DCBC6BC" w14:textId="308A5C69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3B42838D" wp14:editId="16DCD2A9">
            <wp:extent cx="5661660" cy="152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   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  <w:t> </w:t>
      </w:r>
    </w:p>
    <w:p w14:paraId="7D93E393" w14:textId="246BF77F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2. Dehalogenation of </w:t>
      </w:r>
      <w:proofErr w:type="spellStart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vic-Tetrahalogen</w:t>
      </w:r>
      <w:proofErr w:type="spellEnd"/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 xml:space="preserve"> Compounds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br/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01BD84BB" wp14:editId="3C9111FD">
            <wp:extent cx="4754880" cy="4495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70F8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4C90A998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3. Alkyl Substitution in Acetylene; Acidity of º C-H</w:t>
      </w:r>
    </w:p>
    <w:p w14:paraId="64C6FB57" w14:textId="43551346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5E999881" wp14:editId="1806436B">
            <wp:extent cx="4792980" cy="4876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319D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1C6D3B4A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4. From Calcium Carbide:</w:t>
      </w:r>
    </w:p>
    <w:p w14:paraId="258844E6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CaC</w:t>
      </w:r>
      <w:r w:rsidRPr="009D33B3">
        <w:rPr>
          <w:rFonts w:ascii="Open Sans" w:eastAsia="Times New Roman" w:hAnsi="Open Sans" w:cs="Open Sans"/>
          <w:b/>
          <w:bCs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 +2H</w:t>
      </w:r>
      <w:r w:rsidRPr="009D33B3">
        <w:rPr>
          <w:rFonts w:ascii="Open Sans" w:eastAsia="Times New Roman" w:hAnsi="Open Sans" w:cs="Open Sans"/>
          <w:b/>
          <w:bCs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 xml:space="preserve">O </w:t>
      </w:r>
      <w:r w:rsidRPr="009D33B3">
        <w:rPr>
          <w:rFonts w:ascii="Arial" w:eastAsia="Times New Roman" w:hAnsi="Arial" w:cs="Arial"/>
          <w:b/>
          <w:bCs/>
          <w:color w:val="4C4C4C"/>
          <w:sz w:val="21"/>
          <w:szCs w:val="21"/>
          <w:lang w:eastAsia="en-IN"/>
        </w:rPr>
        <w:t>→</w:t>
      </w: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 xml:space="preserve">   </w:t>
      </w:r>
      <w:proofErr w:type="gramStart"/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Ca(</w:t>
      </w:r>
      <w:proofErr w:type="gramEnd"/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OH)</w:t>
      </w:r>
      <w:r w:rsidRPr="009D33B3">
        <w:rPr>
          <w:rFonts w:ascii="Open Sans" w:eastAsia="Times New Roman" w:hAnsi="Open Sans" w:cs="Open Sans"/>
          <w:b/>
          <w:bCs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+ C</w:t>
      </w:r>
      <w:r w:rsidRPr="009D33B3">
        <w:rPr>
          <w:rFonts w:ascii="Open Sans" w:eastAsia="Times New Roman" w:hAnsi="Open Sans" w:cs="Open Sans"/>
          <w:b/>
          <w:bCs/>
          <w:color w:val="4C4C4C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C4C4C"/>
          <w:sz w:val="21"/>
          <w:szCs w:val="21"/>
          <w:lang w:eastAsia="en-IN"/>
        </w:rPr>
        <w:t>H</w:t>
      </w:r>
      <w:r w:rsidRPr="009D33B3">
        <w:rPr>
          <w:rFonts w:ascii="Open Sans" w:eastAsia="Times New Roman" w:hAnsi="Open Sans" w:cs="Open Sans"/>
          <w:b/>
          <w:bCs/>
          <w:color w:val="4C4C4C"/>
          <w:sz w:val="16"/>
          <w:szCs w:val="16"/>
          <w:vertAlign w:val="subscript"/>
          <w:lang w:eastAsia="en-IN"/>
        </w:rPr>
        <w:t>2</w:t>
      </w:r>
    </w:p>
    <w:p w14:paraId="77C7FC2D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5. Kolbe’s Electrolysis:</w:t>
      </w:r>
    </w:p>
    <w:p w14:paraId="4E223545" w14:textId="21A9AB7F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457C6AE7" wp14:editId="02E83799">
            <wp:extent cx="3048000" cy="655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79B3" w14:textId="77777777" w:rsidR="009D33B3" w:rsidRPr="009D33B3" w:rsidRDefault="009D33B3" w:rsidP="009D33B3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Chemical Properties</w:t>
      </w:r>
    </w:p>
    <w:p w14:paraId="09E39582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1. Hydrogenation: RC </w:t>
      </w:r>
      <w:r w:rsidRPr="009D33B3">
        <w:rPr>
          <w:rFonts w:ascii="Arial" w:eastAsia="Times New Roman" w:hAnsi="Arial" w:cs="Arial"/>
          <w:b/>
          <w:bCs/>
          <w:color w:val="425365"/>
          <w:sz w:val="20"/>
          <w:szCs w:val="20"/>
          <w:lang w:eastAsia="en-IN"/>
        </w:rPr>
        <w:t>≡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 CCH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CH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 + 2H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 </w:t>
      </w:r>
      <w:proofErr w:type="gramStart"/>
      <w:r w:rsidRPr="009D33B3">
        <w:rPr>
          <w:rFonts w:ascii="Arial" w:eastAsia="Times New Roman" w:hAnsi="Arial" w:cs="Arial"/>
          <w:b/>
          <w:bCs/>
          <w:color w:val="425365"/>
          <w:sz w:val="20"/>
          <w:szCs w:val="20"/>
          <w:lang w:eastAsia="en-IN"/>
        </w:rPr>
        <w:t>→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  CH</w:t>
      </w:r>
      <w:proofErr w:type="gramEnd"/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3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CH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CH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CH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CH</w:t>
      </w:r>
      <w:r w:rsidRPr="009D33B3">
        <w:rPr>
          <w:rFonts w:ascii="Open Sans" w:eastAsia="Times New Roman" w:hAnsi="Open Sans" w:cs="Open Sans"/>
          <w:b/>
          <w:bCs/>
          <w:color w:val="000000"/>
          <w:sz w:val="16"/>
          <w:szCs w:val="16"/>
          <w:vertAlign w:val="subscript"/>
          <w:lang w:eastAsia="en-IN"/>
        </w:rPr>
        <w:t>3</w:t>
      </w:r>
    </w:p>
    <w:p w14:paraId="7AEB48A8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2. Hydro-halogenation:</w:t>
      </w:r>
    </w:p>
    <w:p w14:paraId="2F4F4A38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IN"/>
        </w:rPr>
        <w:t> Markovnikov addition: </w:t>
      </w:r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RC</w:t>
      </w:r>
      <w:r w:rsidRPr="009D33B3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≡</w:t>
      </w:r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 xml:space="preserve">CH +HBr </w:t>
      </w:r>
      <w:r w:rsidRPr="009D33B3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→</w:t>
      </w:r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 </w:t>
      </w:r>
      <w:proofErr w:type="spellStart"/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RCBr</w:t>
      </w:r>
      <w:proofErr w:type="spellEnd"/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=CH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 +HBr</w:t>
      </w:r>
      <w:r w:rsidRPr="009D33B3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→</w:t>
      </w:r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 RCBr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2</w:t>
      </w:r>
      <w:r w:rsidRPr="009D33B3">
        <w:rPr>
          <w:rFonts w:ascii="Open Sans" w:eastAsia="Times New Roman" w:hAnsi="Open Sans" w:cs="Open Sans"/>
          <w:color w:val="000000"/>
          <w:sz w:val="20"/>
          <w:szCs w:val="20"/>
          <w:lang w:eastAsia="en-IN"/>
        </w:rPr>
        <w:t>-CH</w:t>
      </w:r>
      <w:r w:rsidRPr="009D33B3">
        <w:rPr>
          <w:rFonts w:ascii="Open Sans" w:eastAsia="Times New Roman" w:hAnsi="Open Sans" w:cs="Open Sans"/>
          <w:color w:val="000000"/>
          <w:sz w:val="16"/>
          <w:szCs w:val="16"/>
          <w:vertAlign w:val="subscript"/>
          <w:lang w:eastAsia="en-IN"/>
        </w:rPr>
        <w:t>3</w:t>
      </w:r>
    </w:p>
    <w:p w14:paraId="0FDF237C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 Anti-</w:t>
      </w:r>
      <w:proofErr w:type="spellStart"/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>markovnikov</w:t>
      </w:r>
      <w:proofErr w:type="spellEnd"/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lang w:eastAsia="en-IN"/>
        </w:rPr>
        <w:t xml:space="preserve"> addition:</w:t>
      </w:r>
      <w:r w:rsidRPr="009D33B3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IN"/>
        </w:rPr>
        <w:t> RC</w:t>
      </w:r>
      <w:r w:rsidRPr="009D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≡</w:t>
      </w:r>
      <w:r w:rsidRPr="009D33B3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IN"/>
        </w:rPr>
        <w:t xml:space="preserve">CH +HBr +peroxide </w:t>
      </w:r>
      <w:r w:rsidRPr="009D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→</w:t>
      </w:r>
      <w:r w:rsidRPr="009D33B3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IN"/>
        </w:rPr>
        <w:t> RCH=</w:t>
      </w:r>
      <w:proofErr w:type="spellStart"/>
      <w:r w:rsidRPr="009D33B3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IN"/>
        </w:rPr>
        <w:t>CHBr</w:t>
      </w:r>
      <w:proofErr w:type="spellEnd"/>
    </w:p>
    <w:p w14:paraId="7E60F70D" w14:textId="6A9183DF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lastRenderedPageBreak/>
        <w:drawing>
          <wp:inline distT="0" distB="0" distL="0" distR="0" wp14:anchorId="511DE8D3" wp14:editId="3D1F0863">
            <wp:extent cx="4762500" cy="438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</w:t>
      </w:r>
    </w:p>
    <w:p w14:paraId="68F2B7F7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Aromatic Hydrocarbons: </w:t>
      </w:r>
    </w:p>
    <w:p w14:paraId="42885D84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n-IN"/>
        </w:rPr>
        <w:t>For being aromatic a hydrocarbon should</w:t>
      </w:r>
    </w:p>
    <w:p w14:paraId="0478622E" w14:textId="77777777" w:rsidR="009D33B3" w:rsidRPr="009D33B3" w:rsidRDefault="009D33B3" w:rsidP="009D33B3">
      <w:pPr>
        <w:numPr>
          <w:ilvl w:val="0"/>
          <w:numId w:val="20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be a </w:t>
      </w:r>
      <w:proofErr w:type="gram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cyclic compounds</w:t>
      </w:r>
      <w:proofErr w:type="gram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.</w:t>
      </w:r>
    </w:p>
    <w:p w14:paraId="195B2E4B" w14:textId="77777777" w:rsidR="009D33B3" w:rsidRPr="009D33B3" w:rsidRDefault="009D33B3" w:rsidP="009D33B3">
      <w:pPr>
        <w:numPr>
          <w:ilvl w:val="0"/>
          <w:numId w:val="20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have planarity in geometry.  </w:t>
      </w:r>
    </w:p>
    <w:p w14:paraId="5A0BB3D5" w14:textId="77777777" w:rsidR="009D33B3" w:rsidRPr="009D33B3" w:rsidRDefault="009D33B3" w:rsidP="009D33B3">
      <w:pPr>
        <w:numPr>
          <w:ilvl w:val="0"/>
          <w:numId w:val="20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have complete delocalization of electrons over ring.</w:t>
      </w:r>
    </w:p>
    <w:p w14:paraId="0DFEE240" w14:textId="77777777" w:rsidR="009D33B3" w:rsidRPr="009D33B3" w:rsidRDefault="009D33B3" w:rsidP="009D33B3">
      <w:pPr>
        <w:numPr>
          <w:ilvl w:val="0"/>
          <w:numId w:val="20"/>
        </w:numPr>
        <w:spacing w:after="0" w:line="330" w:lineRule="atLeast"/>
        <w:ind w:left="795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follow </w:t>
      </w:r>
      <w:proofErr w:type="spell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Huckel</w:t>
      </w:r>
      <w:proofErr w:type="spell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 xml:space="preserve"> Rule i.e. number of ?? electrons in ring = (4n+2</w:t>
      </w:r>
      <w:proofErr w:type="gramStart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).   </w:t>
      </w:r>
      <w:proofErr w:type="gramEnd"/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 </w:t>
      </w: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                  :</w:t>
      </w:r>
    </w:p>
    <w:p w14:paraId="063A6BFF" w14:textId="2FF53458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       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0379B661" wp14:editId="3EBE9209">
            <wp:extent cx="4770120" cy="1516380"/>
            <wp:effectExtent l="0" t="0" r="0" b="7620"/>
            <wp:docPr id="4" name="Picture 4" descr="Aromatic Hydrocarb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romatic Hydrocarbon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D8B3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Benzene (C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vertAlign w:val="subscript"/>
          <w:lang w:eastAsia="en-IN"/>
        </w:rPr>
        <w:t>6</w:t>
      </w: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H</w:t>
      </w:r>
      <w:r w:rsidRPr="009D33B3">
        <w:rPr>
          <w:rFonts w:ascii="Open Sans" w:eastAsia="Times New Roman" w:hAnsi="Open Sans" w:cs="Open Sans"/>
          <w:b/>
          <w:bCs/>
          <w:color w:val="425365"/>
          <w:sz w:val="20"/>
          <w:szCs w:val="20"/>
          <w:vertAlign w:val="subscript"/>
          <w:lang w:eastAsia="en-IN"/>
        </w:rPr>
        <w:t>6</w:t>
      </w: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)</w:t>
      </w:r>
    </w:p>
    <w:p w14:paraId="677F144E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1. Structure:</w:t>
      </w:r>
    </w:p>
    <w:p w14:paraId="113AE6E8" w14:textId="63C98A3E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lastRenderedPageBreak/>
        <w:drawing>
          <wp:inline distT="0" distB="0" distL="0" distR="0" wp14:anchorId="6F5664E7" wp14:editId="26FD704A">
            <wp:extent cx="4610100" cy="1348740"/>
            <wp:effectExtent l="0" t="0" r="0" b="3810"/>
            <wp:docPr id="3" name="Picture 3" descr="Kekual Structure of Benz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ekual Structure of Benzen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FB58" w14:textId="77777777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B22222"/>
          <w:sz w:val="21"/>
          <w:szCs w:val="21"/>
          <w:lang w:eastAsia="en-IN"/>
        </w:rPr>
        <w:t> 2. Chemical Reactions of Benzene:</w:t>
      </w:r>
    </w:p>
    <w:p w14:paraId="228F2720" w14:textId="080AF62B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6069DE90" wp14:editId="3C0ADE9D">
            <wp:extent cx="3276600" cy="3589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CD64" w14:textId="77777777" w:rsidR="009D33B3" w:rsidRPr="009D33B3" w:rsidRDefault="009D33B3" w:rsidP="009D33B3">
      <w:pPr>
        <w:spacing w:after="0" w:line="240" w:lineRule="auto"/>
        <w:outlineLvl w:val="1"/>
        <w:rPr>
          <w:rFonts w:ascii="inherit" w:eastAsia="Times New Roman" w:hAnsi="inherit" w:cs="Open Sans"/>
          <w:b/>
          <w:bCs/>
          <w:color w:val="425365"/>
          <w:sz w:val="27"/>
          <w:szCs w:val="27"/>
          <w:lang w:eastAsia="en-IN"/>
        </w:rPr>
      </w:pPr>
      <w:r w:rsidRPr="009D33B3">
        <w:rPr>
          <w:rFonts w:ascii="Times New Roman" w:eastAsia="Times New Roman" w:hAnsi="Times New Roman" w:cs="Times New Roman"/>
          <w:color w:val="425365"/>
          <w:sz w:val="27"/>
          <w:szCs w:val="27"/>
          <w:lang w:eastAsia="en-IN"/>
        </w:rPr>
        <w:t> </w:t>
      </w:r>
      <w:r w:rsidRPr="009D33B3">
        <w:rPr>
          <w:rFonts w:ascii="Open Sans" w:eastAsia="Times New Roman" w:hAnsi="Open Sans" w:cs="Open Sans"/>
          <w:b/>
          <w:bCs/>
          <w:color w:val="425365"/>
          <w:sz w:val="27"/>
          <w:szCs w:val="27"/>
          <w:lang w:eastAsia="en-IN"/>
        </w:rPr>
        <w:t>Anti-aromatic Hydrocarbons:</w:t>
      </w:r>
    </w:p>
    <w:p w14:paraId="79C05C34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Highly unstable compounds.</w:t>
      </w:r>
    </w:p>
    <w:p w14:paraId="639E1FCA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Number of π electrons in ring = 4n. </w:t>
      </w:r>
    </w:p>
    <w:p w14:paraId="44366D9C" w14:textId="77777777" w:rsidR="009D33B3" w:rsidRPr="009D33B3" w:rsidRDefault="009D33B3" w:rsidP="009D33B3">
      <w:pPr>
        <w:spacing w:before="75" w:after="12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Example: </w:t>
      </w:r>
    </w:p>
    <w:p w14:paraId="7717E2B8" w14:textId="102556C4" w:rsidR="009D33B3" w:rsidRPr="009D33B3" w:rsidRDefault="009D33B3" w:rsidP="009D33B3">
      <w:pPr>
        <w:spacing w:after="0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000000"/>
          <w:sz w:val="21"/>
          <w:szCs w:val="21"/>
          <w:lang w:eastAsia="en-IN"/>
        </w:rPr>
        <w:t> </w:t>
      </w:r>
      <w:r w:rsidRPr="009D33B3">
        <w:rPr>
          <w:rFonts w:ascii="Open Sans" w:eastAsia="Times New Roman" w:hAnsi="Open Sans" w:cs="Open Sans"/>
          <w:noProof/>
          <w:color w:val="4C4C4C"/>
          <w:sz w:val="21"/>
          <w:szCs w:val="21"/>
          <w:lang w:eastAsia="en-IN"/>
        </w:rPr>
        <w:drawing>
          <wp:inline distT="0" distB="0" distL="0" distR="0" wp14:anchorId="588C22D6" wp14:editId="102C577F">
            <wp:extent cx="1798320" cy="571500"/>
            <wp:effectExtent l="0" t="0" r="0" b="0"/>
            <wp:docPr id="1" name="Picture 1" descr="Anti-aromatic Hydrocarb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nti-aromatic Hydrocarbon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A002" w14:textId="77777777" w:rsidR="009D33B3" w:rsidRPr="009D33B3" w:rsidRDefault="009D33B3" w:rsidP="009D33B3">
      <w:pPr>
        <w:spacing w:before="75" w:line="330" w:lineRule="atLeast"/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</w:pPr>
      <w:r w:rsidRPr="009D33B3">
        <w:rPr>
          <w:rFonts w:ascii="Open Sans" w:eastAsia="Times New Roman" w:hAnsi="Open Sans" w:cs="Open Sans"/>
          <w:color w:val="4C4C4C"/>
          <w:sz w:val="21"/>
          <w:szCs w:val="21"/>
          <w:lang w:eastAsia="en-IN"/>
        </w:rPr>
        <w:t> </w:t>
      </w:r>
    </w:p>
    <w:p w14:paraId="0896EB9F" w14:textId="77777777" w:rsidR="00B82142" w:rsidRDefault="00B82142"/>
    <w:sectPr w:rsidR="00B8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51"/>
    <w:multiLevelType w:val="multilevel"/>
    <w:tmpl w:val="C106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0739"/>
    <w:multiLevelType w:val="multilevel"/>
    <w:tmpl w:val="84E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B75C2"/>
    <w:multiLevelType w:val="multilevel"/>
    <w:tmpl w:val="A3C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EB5"/>
    <w:multiLevelType w:val="multilevel"/>
    <w:tmpl w:val="097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F5C47"/>
    <w:multiLevelType w:val="multilevel"/>
    <w:tmpl w:val="BB8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1383C"/>
    <w:multiLevelType w:val="multilevel"/>
    <w:tmpl w:val="1546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878E7"/>
    <w:multiLevelType w:val="multilevel"/>
    <w:tmpl w:val="020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37EBA"/>
    <w:multiLevelType w:val="multilevel"/>
    <w:tmpl w:val="F2D2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B506B"/>
    <w:multiLevelType w:val="multilevel"/>
    <w:tmpl w:val="AB94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E22DD"/>
    <w:multiLevelType w:val="multilevel"/>
    <w:tmpl w:val="83B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5682B"/>
    <w:multiLevelType w:val="multilevel"/>
    <w:tmpl w:val="F91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611DD"/>
    <w:multiLevelType w:val="multilevel"/>
    <w:tmpl w:val="0CC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51F97"/>
    <w:multiLevelType w:val="multilevel"/>
    <w:tmpl w:val="4A84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03293"/>
    <w:multiLevelType w:val="multilevel"/>
    <w:tmpl w:val="C94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D1011"/>
    <w:multiLevelType w:val="multilevel"/>
    <w:tmpl w:val="19F8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B1BE2"/>
    <w:multiLevelType w:val="multilevel"/>
    <w:tmpl w:val="CE2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32F63"/>
    <w:multiLevelType w:val="multilevel"/>
    <w:tmpl w:val="62F8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905ED"/>
    <w:multiLevelType w:val="multilevel"/>
    <w:tmpl w:val="2BB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642AA"/>
    <w:multiLevelType w:val="multilevel"/>
    <w:tmpl w:val="5CE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BD2785"/>
    <w:multiLevelType w:val="multilevel"/>
    <w:tmpl w:val="854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19"/>
  </w:num>
  <w:num w:numId="8">
    <w:abstractNumId w:val="3"/>
  </w:num>
  <w:num w:numId="9">
    <w:abstractNumId w:val="11"/>
  </w:num>
  <w:num w:numId="10">
    <w:abstractNumId w:val="16"/>
  </w:num>
  <w:num w:numId="11">
    <w:abstractNumId w:val="12"/>
  </w:num>
  <w:num w:numId="12">
    <w:abstractNumId w:val="6"/>
  </w:num>
  <w:num w:numId="13">
    <w:abstractNumId w:val="1"/>
  </w:num>
  <w:num w:numId="14">
    <w:abstractNumId w:val="17"/>
  </w:num>
  <w:num w:numId="15">
    <w:abstractNumId w:val="2"/>
  </w:num>
  <w:num w:numId="16">
    <w:abstractNumId w:val="7"/>
  </w:num>
  <w:num w:numId="17">
    <w:abstractNumId w:val="14"/>
  </w:num>
  <w:num w:numId="18">
    <w:abstractNumId w:val="5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B3"/>
    <w:rsid w:val="009D33B3"/>
    <w:rsid w:val="00B8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A1E4"/>
  <w15:chartTrackingRefBased/>
  <w15:docId w15:val="{DFB8A52C-3115-4BCD-869D-DE047225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3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D3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D3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3B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D33B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D33B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msonormal0">
    <w:name w:val="msonormal"/>
    <w:basedOn w:val="Normal"/>
    <w:rsid w:val="009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D33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3B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cons">
    <w:name w:val="headicons"/>
    <w:basedOn w:val="DefaultParagraphFont"/>
    <w:rsid w:val="009D33B3"/>
  </w:style>
  <w:style w:type="paragraph" w:customStyle="1" w:styleId="carts">
    <w:name w:val="carts"/>
    <w:basedOn w:val="Normal"/>
    <w:rsid w:val="009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c">
    <w:name w:val="ic"/>
    <w:basedOn w:val="DefaultParagraphFont"/>
    <w:rsid w:val="009D33B3"/>
  </w:style>
  <w:style w:type="character" w:customStyle="1" w:styleId="cartcount">
    <w:name w:val="cartcount"/>
    <w:basedOn w:val="DefaultParagraphFont"/>
    <w:rsid w:val="009D33B3"/>
  </w:style>
  <w:style w:type="paragraph" w:customStyle="1" w:styleId="loginheaderpopup">
    <w:name w:val="loginheaderpopup"/>
    <w:basedOn w:val="Normal"/>
    <w:rsid w:val="009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loginhead">
    <w:name w:val="loginhead"/>
    <w:basedOn w:val="DefaultParagraphFont"/>
    <w:rsid w:val="009D33B3"/>
  </w:style>
  <w:style w:type="paragraph" w:customStyle="1" w:styleId="notes">
    <w:name w:val="notes"/>
    <w:basedOn w:val="Normal"/>
    <w:rsid w:val="009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D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62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7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5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2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7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sagarbhukya22@outlook.com</dc:creator>
  <cp:keywords/>
  <dc:description/>
  <cp:lastModifiedBy>sagarbhukya22@outlook.com</cp:lastModifiedBy>
  <cp:revision>1</cp:revision>
  <dcterms:created xsi:type="dcterms:W3CDTF">2022-03-15T06:49:00Z</dcterms:created>
  <dcterms:modified xsi:type="dcterms:W3CDTF">2022-03-15T06:52:00Z</dcterms:modified>
</cp:coreProperties>
</file>